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A8" w:rsidRDefault="006324A8" w:rsidP="0041202B">
      <w:pPr>
        <w:spacing w:after="0" w:line="240" w:lineRule="auto"/>
        <w:ind w:firstLine="709"/>
        <w:jc w:val="center"/>
        <w:outlineLvl w:val="0"/>
        <w:rPr>
          <w:sz w:val="28"/>
          <w:szCs w:val="28"/>
        </w:rPr>
      </w:pP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КОМИТЕТ ПРАВИТЕЛЬСТВА ЧЕЧЕНСКОЙ РЕСПУБЛИКИ</w:t>
      </w: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НОХЧИЙН РЕСПУБЛИКАН ПРАВИТЕЛЬСТВОН </w:t>
      </w: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ШКОЛАЛ ХЬАЛХАРЧУ ДЕШАРАН КОМИТЕТ</w:t>
      </w: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«Детский сад №22 «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>розный»</w:t>
      </w: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Соьлжа-г1алин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пачхьалкхан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бюджетни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школал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хьалхарчу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 xml:space="preserve"> №22 «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»</w:t>
      </w:r>
    </w:p>
    <w:p w:rsidR="0041202B" w:rsidRPr="0041202B" w:rsidRDefault="0041202B" w:rsidP="004120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02B">
        <w:rPr>
          <w:rFonts w:ascii="Times New Roman" w:hAnsi="Times New Roman" w:cs="Times New Roman"/>
          <w:sz w:val="28"/>
          <w:szCs w:val="28"/>
        </w:rPr>
        <w:t>(ГБДОУ №22 «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>розный»)</w:t>
      </w:r>
    </w:p>
    <w:p w:rsidR="006324A8" w:rsidRPr="0041202B" w:rsidRDefault="006324A8" w:rsidP="0041202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48B2" w:rsidRPr="0041202B" w:rsidRDefault="00F648B2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41202B" w:rsidRDefault="006324A8" w:rsidP="00E612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4A8" w:rsidRPr="00F648B2" w:rsidRDefault="006324A8" w:rsidP="006324A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color w:val="000000" w:themeColor="text1"/>
          <w:sz w:val="32"/>
          <w:szCs w:val="32"/>
        </w:rPr>
        <w:t>Публичный отчет</w:t>
      </w:r>
    </w:p>
    <w:p w:rsidR="00033B01" w:rsidRPr="00F648B2" w:rsidRDefault="006324A8" w:rsidP="0041202B">
      <w:pPr>
        <w:pStyle w:val="a7"/>
        <w:jc w:val="center"/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заведующе</w:t>
      </w:r>
      <w:r w:rsidR="00033B01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го</w:t>
      </w:r>
      <w:r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A53C6D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Дадаевой</w:t>
      </w:r>
      <w:proofErr w:type="spellEnd"/>
      <w:r w:rsidR="00A53C6D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A53C6D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Миланы</w:t>
      </w:r>
      <w:proofErr w:type="spellEnd"/>
      <w:r w:rsidR="00A53C6D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A53C6D" w:rsidRPr="00F648B2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Шараниевны</w:t>
      </w:r>
      <w:proofErr w:type="spellEnd"/>
    </w:p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6324A8" w:rsidRDefault="006324A8" w:rsidP="006324A8"/>
    <w:p w:rsidR="00F648B2" w:rsidRDefault="00F648B2" w:rsidP="006324A8"/>
    <w:p w:rsidR="006324A8" w:rsidRDefault="006324A8" w:rsidP="006324A8"/>
    <w:p w:rsidR="006324A8" w:rsidRDefault="006324A8" w:rsidP="006324A8"/>
    <w:p w:rsidR="00033B01" w:rsidRDefault="00033B01" w:rsidP="006324A8"/>
    <w:p w:rsidR="006324A8" w:rsidRPr="00F648B2" w:rsidRDefault="00A53C6D" w:rsidP="006324A8">
      <w:pPr>
        <w:jc w:val="center"/>
        <w:rPr>
          <w:rFonts w:ascii="Times New Roman" w:hAnsi="Times New Roman" w:cs="Times New Roman"/>
          <w:sz w:val="32"/>
          <w:szCs w:val="32"/>
        </w:rPr>
      </w:pPr>
      <w:r w:rsidRPr="00F648B2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648B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F648B2">
        <w:rPr>
          <w:rFonts w:ascii="Times New Roman" w:hAnsi="Times New Roman" w:cs="Times New Roman"/>
          <w:sz w:val="32"/>
          <w:szCs w:val="32"/>
        </w:rPr>
        <w:t>розный</w:t>
      </w:r>
    </w:p>
    <w:p w:rsidR="00152E7D" w:rsidRDefault="00152E7D" w:rsidP="00152E7D">
      <w:pPr>
        <w:rPr>
          <w:rFonts w:asciiTheme="majorHAnsi" w:hAnsiTheme="majorHAnsi"/>
          <w:b/>
          <w:sz w:val="28"/>
          <w:szCs w:val="28"/>
        </w:rPr>
      </w:pPr>
    </w:p>
    <w:p w:rsidR="00BC4604" w:rsidRPr="00F648B2" w:rsidRDefault="00E6125B" w:rsidP="0063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033B01" w:rsidRPr="00F648B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033B01" w:rsidRPr="00152E7D" w:rsidRDefault="00033B01" w:rsidP="006324A8">
      <w:pPr>
        <w:jc w:val="center"/>
        <w:rPr>
          <w:rFonts w:asciiTheme="majorHAnsi" w:hAnsiTheme="majorHAnsi"/>
          <w:b/>
          <w:sz w:val="28"/>
          <w:szCs w:val="28"/>
        </w:rPr>
      </w:pPr>
    </w:p>
    <w:p w:rsidR="006324A8" w:rsidRPr="00152E7D" w:rsidRDefault="00DE0EB9" w:rsidP="00152E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221\AppData\Local\Microsoft\Windows\Temporary Internet Files\Content.Word\IMG-201508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1\AppData\Local\Microsoft\Windows\Temporary Internet Files\Content.Word\IMG-20150829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202B">
        <w:rPr>
          <w:rFonts w:ascii="Times New Roman" w:hAnsi="Times New Roman" w:cs="Times New Roman"/>
          <w:sz w:val="28"/>
          <w:szCs w:val="28"/>
        </w:rPr>
        <w:t>ГБДОУ «Детский сад №22 «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>розный» р</w:t>
      </w:r>
      <w:r w:rsidR="00E6125B" w:rsidRPr="0041202B">
        <w:rPr>
          <w:rFonts w:ascii="Times New Roman" w:hAnsi="Times New Roman" w:cs="Times New Roman"/>
          <w:sz w:val="28"/>
          <w:szCs w:val="28"/>
        </w:rPr>
        <w:t>асположен</w:t>
      </w:r>
      <w:r w:rsidRPr="0041202B">
        <w:rPr>
          <w:rFonts w:ascii="Times New Roman" w:hAnsi="Times New Roman" w:cs="Times New Roman"/>
          <w:sz w:val="28"/>
          <w:szCs w:val="28"/>
        </w:rPr>
        <w:t>о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в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г.Грозный </w:t>
      </w:r>
      <w:r w:rsidR="00E6125B" w:rsidRPr="0041202B">
        <w:rPr>
          <w:rFonts w:ascii="Times New Roman" w:hAnsi="Times New Roman" w:cs="Times New Roman"/>
          <w:sz w:val="28"/>
          <w:szCs w:val="28"/>
        </w:rPr>
        <w:t>по</w:t>
      </w:r>
      <w:r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C6D" w:rsidRPr="0041202B">
        <w:rPr>
          <w:rFonts w:ascii="Times New Roman" w:hAnsi="Times New Roman" w:cs="Times New Roman"/>
          <w:sz w:val="28"/>
          <w:szCs w:val="28"/>
        </w:rPr>
        <w:t>364051</w:t>
      </w:r>
      <w:r w:rsidR="00E6125B" w:rsidRPr="0041202B">
        <w:rPr>
          <w:rFonts w:ascii="Times New Roman" w:hAnsi="Times New Roman" w:cs="Times New Roman"/>
          <w:sz w:val="28"/>
          <w:szCs w:val="28"/>
        </w:rPr>
        <w:t>,</w:t>
      </w:r>
      <w:r w:rsidR="00A53C6D" w:rsidRPr="0041202B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</w:t>
      </w:r>
      <w:r w:rsidR="00A53C6D" w:rsidRPr="0041202B">
        <w:rPr>
          <w:rFonts w:ascii="Times New Roman" w:hAnsi="Times New Roman" w:cs="Times New Roman"/>
          <w:sz w:val="28"/>
          <w:szCs w:val="28"/>
        </w:rPr>
        <w:t>г.Грозный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ул. </w:t>
      </w:r>
      <w:r w:rsidR="00A53C6D" w:rsidRPr="0041202B">
        <w:rPr>
          <w:rFonts w:ascii="Times New Roman" w:hAnsi="Times New Roman" w:cs="Times New Roman"/>
          <w:sz w:val="28"/>
          <w:szCs w:val="28"/>
        </w:rPr>
        <w:t>Олимпийский проезд б/н.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C6D" w:rsidRPr="0041202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детского сада построено в </w:t>
      </w:r>
      <w:r w:rsidR="00A53C6D" w:rsidRPr="0041202B">
        <w:rPr>
          <w:rFonts w:ascii="Times New Roman" w:hAnsi="Times New Roman" w:cs="Times New Roman"/>
          <w:sz w:val="28"/>
          <w:szCs w:val="28"/>
        </w:rPr>
        <w:t>2012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г, типовое, двухэтажное. 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С </w:t>
      </w:r>
      <w:r w:rsidRPr="0041202B">
        <w:rPr>
          <w:rFonts w:ascii="Times New Roman" w:hAnsi="Times New Roman" w:cs="Times New Roman"/>
          <w:sz w:val="28"/>
          <w:szCs w:val="28"/>
        </w:rPr>
        <w:t xml:space="preserve">01 </w:t>
      </w:r>
      <w:r w:rsidR="00EE2319" w:rsidRPr="0041202B">
        <w:rPr>
          <w:rFonts w:ascii="Times New Roman" w:hAnsi="Times New Roman" w:cs="Times New Roman"/>
          <w:sz w:val="28"/>
          <w:szCs w:val="28"/>
        </w:rPr>
        <w:t>августа 2013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616D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заведует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319" w:rsidRPr="0041202B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="00EE2319" w:rsidRPr="0041202B">
        <w:rPr>
          <w:rFonts w:ascii="Times New Roman" w:hAnsi="Times New Roman" w:cs="Times New Roman"/>
          <w:sz w:val="28"/>
          <w:szCs w:val="28"/>
        </w:rPr>
        <w:t>Шараниевна</w:t>
      </w:r>
      <w:proofErr w:type="spellEnd"/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</w:t>
      </w:r>
      <w:r w:rsidR="00EE2319" w:rsidRPr="004120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19" w:rsidRPr="0041202B">
        <w:rPr>
          <w:rFonts w:ascii="Times New Roman" w:hAnsi="Times New Roman" w:cs="Times New Roman"/>
          <w:sz w:val="28"/>
          <w:szCs w:val="28"/>
        </w:rPr>
        <w:t>8928-783-67-61</w:t>
      </w:r>
    </w:p>
    <w:p w:rsid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EE2319" w:rsidRPr="0041202B">
        <w:rPr>
          <w:rFonts w:ascii="Times New Roman" w:hAnsi="Times New Roman" w:cs="Times New Roman"/>
          <w:sz w:val="28"/>
          <w:szCs w:val="28"/>
        </w:rPr>
        <w:t>Комитет Правительства Чеченской Республики по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5B" w:rsidRPr="0041202B" w:rsidRDefault="0041202B" w:rsidP="00412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вопросы финансирования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, введения дополнительных услуг, комплектования и др. согласовывают с ним. Непосредственным управлением системы образования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 занимается Председатель Комитета Правитель</w:t>
      </w:r>
      <w:r w:rsidR="00D8616D" w:rsidRPr="0041202B">
        <w:rPr>
          <w:rFonts w:ascii="Times New Roman" w:hAnsi="Times New Roman" w:cs="Times New Roman"/>
          <w:sz w:val="28"/>
          <w:szCs w:val="28"/>
        </w:rPr>
        <w:t>с</w:t>
      </w:r>
      <w:r w:rsidR="00EE2319" w:rsidRPr="0041202B">
        <w:rPr>
          <w:rFonts w:ascii="Times New Roman" w:hAnsi="Times New Roman" w:cs="Times New Roman"/>
          <w:sz w:val="28"/>
          <w:szCs w:val="28"/>
        </w:rPr>
        <w:t xml:space="preserve">тва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D8616D" w:rsidRPr="0041202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033B01" w:rsidRPr="0041202B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6324A8" w:rsidRPr="00412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A8" w:rsidRPr="0041202B">
        <w:rPr>
          <w:rFonts w:ascii="Times New Roman" w:hAnsi="Times New Roman" w:cs="Times New Roman"/>
          <w:sz w:val="28"/>
          <w:szCs w:val="28"/>
        </w:rPr>
        <w:t xml:space="preserve"> </w:t>
      </w:r>
      <w:r w:rsidR="00E6125B" w:rsidRPr="0041202B">
        <w:rPr>
          <w:rFonts w:ascii="Times New Roman" w:hAnsi="Times New Roman" w:cs="Times New Roman"/>
          <w:sz w:val="28"/>
          <w:szCs w:val="28"/>
        </w:rPr>
        <w:t xml:space="preserve">Вопросами управления </w:t>
      </w:r>
      <w:r w:rsidR="00DE0EB9" w:rsidRPr="0041202B">
        <w:rPr>
          <w:rFonts w:ascii="Times New Roman" w:hAnsi="Times New Roman" w:cs="Times New Roman"/>
          <w:sz w:val="28"/>
          <w:szCs w:val="28"/>
        </w:rPr>
        <w:t>внутри ДОУ занимается заведующий</w:t>
      </w:r>
      <w:r w:rsidR="00E6125B" w:rsidRPr="0041202B">
        <w:rPr>
          <w:rFonts w:ascii="Times New Roman" w:hAnsi="Times New Roman" w:cs="Times New Roman"/>
          <w:sz w:val="28"/>
          <w:szCs w:val="28"/>
        </w:rPr>
        <w:t>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учреждения.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являются: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охрана жизни и укрепление здоровья детей, создание условий, обеспечивающих эмоциональное благополучие каждого ребенка;</w:t>
      </w:r>
    </w:p>
    <w:p w:rsidR="0078440A" w:rsidRPr="0041202B" w:rsidRDefault="0078440A" w:rsidP="0041202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максимальных условий, обеспечивающих интеллектуальное, личностное и физическое развитие детей;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ценностям;</w:t>
      </w:r>
    </w:p>
    <w:p w:rsidR="0078440A" w:rsidRPr="0041202B" w:rsidRDefault="0078440A" w:rsidP="004120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для обеспечения полного развития ребенка;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</w:p>
    <w:p w:rsidR="0078440A" w:rsidRPr="0041202B" w:rsidRDefault="0078440A" w:rsidP="00412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 xml:space="preserve">Условия для осуществления </w:t>
      </w: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воспитательн</w:t>
      </w:r>
      <w:proofErr w:type="gramStart"/>
      <w:r w:rsidRPr="0041202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1202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процесса:</w:t>
      </w:r>
    </w:p>
    <w:p w:rsidR="00E6125B" w:rsidRPr="0041202B" w:rsidRDefault="00E6125B" w:rsidP="004120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В детском саду функционируют:</w:t>
      </w:r>
    </w:p>
    <w:p w:rsidR="00870504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групп (7 групповых комнат</w:t>
      </w:r>
      <w:r w:rsidR="00E6125B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870504" w:rsidRPr="0041202B" w:rsidRDefault="00E6125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дополнительные помещения для проведения воспитательно-образовательной работы: </w:t>
      </w:r>
    </w:p>
    <w:p w:rsidR="00E6125B" w:rsidRPr="0041202B" w:rsidRDefault="00E6125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зал, </w:t>
      </w:r>
    </w:p>
    <w:p w:rsidR="00D8616D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</w:t>
      </w:r>
    </w:p>
    <w:p w:rsidR="00E6125B" w:rsidRPr="0041202B" w:rsidRDefault="00E6125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складские помещения, </w:t>
      </w:r>
    </w:p>
    <w:p w:rsidR="00E6125B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16D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033B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УВР,</w:t>
      </w:r>
    </w:p>
    <w:p w:rsidR="00D8616D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психолога,</w:t>
      </w:r>
    </w:p>
    <w:p w:rsidR="00D8616D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логопеда,</w:t>
      </w:r>
    </w:p>
    <w:p w:rsidR="00D8616D" w:rsidRPr="0041202B" w:rsidRDefault="00D8616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дефектолога,</w:t>
      </w:r>
    </w:p>
    <w:p w:rsidR="00870504" w:rsidRPr="0041202B" w:rsidRDefault="00870504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9D" w:rsidRPr="0041202B" w:rsidRDefault="00A9079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имеет современную информационно-техническую базу: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сканер, ксерокс, выход в Интернет, использует электронную почту, технические средства обучения: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центр.</w:t>
      </w:r>
      <w:proofErr w:type="gramEnd"/>
    </w:p>
    <w:p w:rsidR="00E6125B" w:rsidRDefault="00E6125B" w:rsidP="0041202B">
      <w:pPr>
        <w:jc w:val="both"/>
        <w:rPr>
          <w:rFonts w:asciiTheme="majorHAnsi" w:hAnsiTheme="majorHAnsi"/>
          <w:sz w:val="28"/>
          <w:szCs w:val="28"/>
        </w:rPr>
      </w:pPr>
    </w:p>
    <w:p w:rsidR="00494A8F" w:rsidRPr="000C5C51" w:rsidRDefault="00494A8F" w:rsidP="0041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образовательного учреждения и система его управления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№22 «</w:t>
      </w:r>
      <w:proofErr w:type="spellStart"/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Зезаг</w:t>
      </w:r>
      <w:proofErr w:type="spellEnd"/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proofErr w:type="gramStart"/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494A8F" w:rsidRPr="000C5C51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</w:r>
    </w:p>
    <w:p w:rsidR="00494A8F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управления находится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детским садом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и контроль за деятельностью всех 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Непосредственное управление осуществля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</w:t>
      </w:r>
      <w:r w:rsid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78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Дадаева</w:t>
      </w:r>
      <w:proofErr w:type="spellEnd"/>
      <w:r w:rsidR="00D8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М.Ш.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учреждения, представляет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 всех организациях и учреждениях, осуществля</w:t>
      </w:r>
      <w:r w:rsid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учреждением в соответствии с Уставом.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управление осуществляют 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заместитель заведующего по УВР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старшая медсестра,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1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заместитель заведующего по АХЧ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494A8F" w:rsidRP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уровень управления осуществляют 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воспитатели,  музыкальный руководитель,</w:t>
      </w:r>
      <w:r w:rsidR="00D86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инструктор по физической культуре</w:t>
      </w:r>
      <w:r w:rsidRPr="00784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обслуживающий персонал.</w:t>
      </w:r>
    </w:p>
    <w:p w:rsidR="0078440A" w:rsidRDefault="00494A8F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  <w:r w:rsidR="0078440A" w:rsidRPr="007844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440A" w:rsidRPr="00D8616D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78440A" w:rsidRPr="0041202B" w:rsidRDefault="0078440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его компетенции определены Уставом и Положением о дошкольном учреждении.</w:t>
      </w:r>
    </w:p>
    <w:p w:rsidR="00D8616D" w:rsidRDefault="00D8616D" w:rsidP="004120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190B88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Контингент воспитанников дошкольного учреждения.</w:t>
      </w:r>
    </w:p>
    <w:p w:rsidR="0078440A" w:rsidRPr="0041202B" w:rsidRDefault="0078440A" w:rsidP="0078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5E" w:rsidRPr="0041202B" w:rsidRDefault="00190B88" w:rsidP="00D8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F7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F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воспитыв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D8616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 лет. Функционируют 7 групп</w:t>
      </w:r>
      <w:r w:rsidR="00B67E7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6D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</w:t>
      </w:r>
      <w:r w:rsid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 часовым пребыванием детей</w:t>
      </w:r>
      <w:r w:rsidR="0088318C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478" w:type="dxa"/>
        <w:tblInd w:w="93" w:type="dxa"/>
        <w:tblLayout w:type="fixed"/>
        <w:tblLook w:val="04A0"/>
      </w:tblPr>
      <w:tblGrid>
        <w:gridCol w:w="668"/>
        <w:gridCol w:w="2004"/>
        <w:gridCol w:w="1455"/>
        <w:gridCol w:w="1005"/>
        <w:gridCol w:w="983"/>
        <w:gridCol w:w="880"/>
        <w:gridCol w:w="1100"/>
        <w:gridCol w:w="1383"/>
      </w:tblGrid>
      <w:tr w:rsidR="0041202B" w:rsidRPr="0041202B" w:rsidTr="0041202B">
        <w:trPr>
          <w:trHeight w:val="8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на начало года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коррекционная группа                          (из строк 4, 5, 6, 7)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вторая младшая группа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Подготовительная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1202B" w:rsidRPr="0041202B" w:rsidTr="0041202B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2B" w:rsidRPr="0041202B" w:rsidRDefault="0041202B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202B" w:rsidRPr="0041202B" w:rsidTr="0041202B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202B" w:rsidRPr="0041202B" w:rsidTr="0041202B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2B" w:rsidRPr="0041202B" w:rsidRDefault="0041202B" w:rsidP="0041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20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</w:t>
            </w:r>
          </w:p>
        </w:tc>
      </w:tr>
    </w:tbl>
    <w:p w:rsidR="0041202B" w:rsidRDefault="0041202B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02B" w:rsidRDefault="0041202B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8B2" w:rsidRDefault="00F648B2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8B2" w:rsidRPr="0041202B" w:rsidRDefault="00F648B2" w:rsidP="00B6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B0B" w:rsidRDefault="00324B0B" w:rsidP="0078440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B0DC4" w:rsidRDefault="003B0DC4" w:rsidP="003B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Социальный состав семей воспитанников</w:t>
      </w:r>
      <w:r w:rsidR="009D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января 201</w:t>
      </w:r>
      <w:r w:rsid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2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B0DC4" w:rsidRPr="003B0DC4" w:rsidRDefault="003B0DC4" w:rsidP="003B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715" w:type="dxa"/>
        <w:tblCellSpacing w:w="0" w:type="dxa"/>
        <w:tblInd w:w="2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934"/>
        <w:gridCol w:w="1018"/>
        <w:gridCol w:w="700"/>
        <w:gridCol w:w="735"/>
        <w:gridCol w:w="1602"/>
        <w:gridCol w:w="6"/>
      </w:tblGrid>
      <w:tr w:rsidR="009D091D" w:rsidRPr="00B32E78" w:rsidTr="009D091D">
        <w:trPr>
          <w:tblCellSpacing w:w="0" w:type="dxa"/>
        </w:trPr>
        <w:tc>
          <w:tcPr>
            <w:tcW w:w="720" w:type="dxa"/>
            <w:vMerge w:val="restart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контингент</w:t>
            </w:r>
          </w:p>
        </w:tc>
      </w:tr>
      <w:tr w:rsidR="009D091D" w:rsidRPr="00B32E78" w:rsidTr="009D09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</w:p>
        </w:tc>
      </w:tr>
      <w:tr w:rsidR="009D091D" w:rsidRPr="00B32E78" w:rsidTr="009D091D">
        <w:trPr>
          <w:gridAfter w:val="1"/>
          <w:wAfter w:w="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 w:val="restart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детей</w:t>
            </w:r>
          </w:p>
        </w:tc>
        <w:tc>
          <w:tcPr>
            <w:tcW w:w="1018" w:type="dxa"/>
            <w:vMerge w:val="restart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полных семей</w:t>
            </w:r>
          </w:p>
        </w:tc>
        <w:tc>
          <w:tcPr>
            <w:tcW w:w="1435" w:type="dxa"/>
            <w:gridSpan w:val="2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неполных семей</w:t>
            </w:r>
          </w:p>
        </w:tc>
        <w:tc>
          <w:tcPr>
            <w:tcW w:w="1602" w:type="dxa"/>
            <w:vMerge w:val="restart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семей</w:t>
            </w:r>
          </w:p>
        </w:tc>
      </w:tr>
      <w:tr w:rsidR="009D091D" w:rsidRPr="00B32E78" w:rsidTr="009D091D">
        <w:trPr>
          <w:gridAfter w:val="1"/>
          <w:wAfter w:w="6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735" w:type="dxa"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0" w:type="auto"/>
            <w:vMerge/>
            <w:hideMark/>
          </w:tcPr>
          <w:p w:rsidR="009D091D" w:rsidRPr="00B32E78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91D" w:rsidRPr="00B32E78" w:rsidTr="009D091D">
        <w:trPr>
          <w:gridAfter w:val="1"/>
          <w:wAfter w:w="6" w:type="dxa"/>
          <w:trHeight w:val="225"/>
          <w:tblCellSpacing w:w="0" w:type="dxa"/>
        </w:trPr>
        <w:tc>
          <w:tcPr>
            <w:tcW w:w="720" w:type="dxa"/>
            <w:hideMark/>
          </w:tcPr>
          <w:p w:rsidR="009D091D" w:rsidRPr="00984549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4" w:type="dxa"/>
            <w:hideMark/>
          </w:tcPr>
          <w:p w:rsidR="009D091D" w:rsidRPr="00984549" w:rsidRDefault="009D091D" w:rsidP="0041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8" w:type="dxa"/>
            <w:hideMark/>
          </w:tcPr>
          <w:p w:rsidR="009D091D" w:rsidRPr="0078440A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0" w:type="dxa"/>
            <w:hideMark/>
          </w:tcPr>
          <w:p w:rsidR="009D091D" w:rsidRPr="009D091D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hideMark/>
          </w:tcPr>
          <w:p w:rsidR="009D091D" w:rsidRPr="0078440A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2" w:type="dxa"/>
            <w:hideMark/>
          </w:tcPr>
          <w:p w:rsidR="009D091D" w:rsidRPr="0078440A" w:rsidRDefault="009D091D" w:rsidP="00B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3B0DC4" w:rsidRDefault="003B0DC4" w:rsidP="003B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необходимо создать оптимальные условия.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Создовая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мы руководствуемся следующими нормативными документами: тр</w:t>
      </w:r>
      <w:r w:rsidR="0078440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развития, образовательной программой, требования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дошкольном образовательном учреждении и др. локальными актами.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воспитательно-образовательного процесса.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одной из основных задач формирования социально-образовательного пространства является 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В качестве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компонентов, влияющих на качество образовательного процесса в детском саду мы выделили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оснащенность педагогического процесса учебно-методическими материалами,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участников образовательного процесса,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предметно-пространственной среды ребенка.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дошкольного образования по направлениям развития детей: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 развитию речи,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ознакомлению с окружающим миром,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художественной литературой,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формированию элементарных математических направлений,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игровой и трудовой деятельности,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нравственному и музыкальному воспитанию,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физическому развитию,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изобразительной деятельности. </w:t>
      </w:r>
    </w:p>
    <w:p w:rsidR="006D6A08" w:rsidRPr="0041202B" w:rsidRDefault="00F8268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имеется </w:t>
      </w:r>
      <w:r w:rsidR="006D6A0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литературы по организации взаимодействия с родителями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в коллективе воспитателей по наиболее актуальным и проблемным вопросам.</w:t>
      </w:r>
    </w:p>
    <w:p w:rsidR="00B73A54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конструирование, общение, театрализованного творчества, уединения, добрых дел, спортивный. Предметно-развивающая среда создана с учетом интересов мальчиков и девочек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</w:t>
      </w:r>
      <w:r w:rsidRPr="004120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 мебель и игровое оборудование подобран</w:t>
      </w:r>
      <w:r w:rsidR="006847F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санитарных и психолого-педагогических требований. </w:t>
      </w: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условия для самостоятельной, художественной, творческой, театрализованной, двигательной деятельности. Оформлены экологические уголки, тематически оформлены коридоры. Спортивный зал оснащен необходимым спортивным оборудованием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08" w:rsidRPr="0041202B" w:rsidRDefault="006D6A08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осуществляют 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30 педагогов.</w:t>
      </w:r>
    </w:p>
    <w:p w:rsidR="00490D0E" w:rsidRPr="0041202B" w:rsidRDefault="00490D0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A3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2B" w:rsidRPr="0041202B" w:rsidRDefault="0041202B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уровень и 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60" w:type="dxa"/>
        <w:tblLook w:val="04A0"/>
      </w:tblPr>
      <w:tblGrid>
        <w:gridCol w:w="4625"/>
        <w:gridCol w:w="1210"/>
        <w:gridCol w:w="2797"/>
        <w:gridCol w:w="1228"/>
      </w:tblGrid>
      <w:tr w:rsidR="009077A8" w:rsidRPr="0041202B" w:rsidTr="00B971CF">
        <w:trPr>
          <w:trHeight w:val="250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Работники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Среднее</w:t>
            </w:r>
          </w:p>
        </w:tc>
      </w:tr>
      <w:tr w:rsidR="009077A8" w:rsidRPr="0041202B" w:rsidTr="00B971CF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Заведующ</w:t>
            </w:r>
            <w:r w:rsidR="00D7648D" w:rsidRPr="0041202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B971CF">
        <w:trPr>
          <w:trHeight w:val="250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0" w:type="auto"/>
          </w:tcPr>
          <w:p w:rsidR="009077A8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077A8" w:rsidRPr="0041202B" w:rsidRDefault="006847F7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77A8" w:rsidRPr="0041202B" w:rsidTr="00B971CF">
        <w:trPr>
          <w:trHeight w:val="26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B971CF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B971CF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B971CF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B971CF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Учитель дефектолог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CDF" w:rsidRPr="0041202B" w:rsidTr="00B971CF">
        <w:trPr>
          <w:trHeight w:val="266"/>
        </w:trPr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26CDF" w:rsidRPr="0041202B" w:rsidRDefault="00D7648D" w:rsidP="0041202B">
            <w:pPr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6CDF" w:rsidRPr="0041202B" w:rsidRDefault="00526CDF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03EA" w:rsidRPr="0041202B" w:rsidRDefault="00E103EA" w:rsidP="00F6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7A8" w:rsidRPr="0041202B" w:rsidRDefault="009077A8" w:rsidP="00F64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2B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24" w:type="dxa"/>
        <w:tblLook w:val="04A0"/>
      </w:tblPr>
      <w:tblGrid>
        <w:gridCol w:w="4761"/>
        <w:gridCol w:w="5063"/>
      </w:tblGrid>
      <w:tr w:rsidR="009077A8" w:rsidRPr="0041202B" w:rsidTr="00B971CF">
        <w:trPr>
          <w:trHeight w:val="259"/>
        </w:trPr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9077A8" w:rsidRPr="0041202B" w:rsidTr="00B971CF">
        <w:trPr>
          <w:trHeight w:val="259"/>
        </w:trPr>
        <w:tc>
          <w:tcPr>
            <w:tcW w:w="0" w:type="auto"/>
          </w:tcPr>
          <w:p w:rsidR="009077A8" w:rsidRPr="0041202B" w:rsidRDefault="009077A8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0" w:type="auto"/>
          </w:tcPr>
          <w:p w:rsidR="009077A8" w:rsidRPr="0041202B" w:rsidRDefault="00F648B2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A8" w:rsidRPr="0041202B" w:rsidTr="00B971CF">
        <w:trPr>
          <w:trHeight w:val="259"/>
        </w:trPr>
        <w:tc>
          <w:tcPr>
            <w:tcW w:w="0" w:type="auto"/>
          </w:tcPr>
          <w:p w:rsidR="009077A8" w:rsidRPr="0041202B" w:rsidRDefault="00526CDF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202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9077A8" w:rsidRPr="0041202B" w:rsidRDefault="00F648B2" w:rsidP="004120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077A8" w:rsidRPr="0041202B" w:rsidRDefault="009077A8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7A8" w:rsidRPr="0041202B" w:rsidRDefault="009077A8" w:rsidP="00F64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02B">
        <w:rPr>
          <w:rFonts w:ascii="Times New Roman" w:hAnsi="Times New Roman" w:cs="Times New Roman"/>
          <w:b/>
          <w:sz w:val="28"/>
          <w:szCs w:val="28"/>
        </w:rPr>
        <w:t>Стажевые</w:t>
      </w:r>
      <w:proofErr w:type="spellEnd"/>
      <w:r w:rsidRPr="0041202B">
        <w:rPr>
          <w:rFonts w:ascii="Times New Roman" w:hAnsi="Times New Roman" w:cs="Times New Roman"/>
          <w:b/>
          <w:sz w:val="28"/>
          <w:szCs w:val="28"/>
        </w:rPr>
        <w:t xml:space="preserve"> показатели педагогических работников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071" w:type="dxa"/>
        <w:tblInd w:w="654" w:type="dxa"/>
        <w:tblLook w:val="04A0"/>
      </w:tblPr>
      <w:tblGrid>
        <w:gridCol w:w="1086"/>
        <w:gridCol w:w="1449"/>
        <w:gridCol w:w="1608"/>
        <w:gridCol w:w="1608"/>
        <w:gridCol w:w="2320"/>
      </w:tblGrid>
      <w:tr w:rsidR="009077A8" w:rsidRPr="0041202B" w:rsidTr="00526CDF">
        <w:trPr>
          <w:trHeight w:val="246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5-10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10-15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15-20 лет</w:t>
            </w:r>
          </w:p>
        </w:tc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02B">
              <w:rPr>
                <w:rFonts w:ascii="Times New Roman" w:hAnsi="Times New Roman" w:cs="Times New Roman"/>
                <w:b/>
              </w:rPr>
              <w:t>Свыше 20 лет</w:t>
            </w:r>
          </w:p>
        </w:tc>
      </w:tr>
      <w:tr w:rsidR="009077A8" w:rsidRPr="0041202B" w:rsidTr="00526CDF">
        <w:trPr>
          <w:trHeight w:val="277"/>
        </w:trPr>
        <w:tc>
          <w:tcPr>
            <w:tcW w:w="0" w:type="auto"/>
          </w:tcPr>
          <w:p w:rsidR="009077A8" w:rsidRPr="0041202B" w:rsidRDefault="009077A8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077A8" w:rsidRPr="0041202B" w:rsidRDefault="00655EE0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077A8" w:rsidRPr="0041202B" w:rsidRDefault="00BB0549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77A8" w:rsidRPr="0041202B" w:rsidRDefault="00D7648D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77A8" w:rsidRPr="0041202B" w:rsidRDefault="00D7648D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0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847F7" w:rsidRPr="0041202B" w:rsidTr="00526CDF">
        <w:trPr>
          <w:trHeight w:val="277"/>
        </w:trPr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847F7" w:rsidRPr="0041202B" w:rsidRDefault="006847F7" w:rsidP="004120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6CDF" w:rsidRDefault="00526CDF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2" w:rsidRPr="0041202B" w:rsidRDefault="00F648B2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F7" w:rsidRPr="0041202B" w:rsidRDefault="006847F7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образовательного процесса.</w:t>
      </w:r>
    </w:p>
    <w:p w:rsidR="00BB0549" w:rsidRPr="0041202B" w:rsidRDefault="00BB0549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Вся работа с детьми планируется и проводится с учетом их возрастных и индивидуальных особенностей. Каждый воспитатель ответственен за организацию учебно-воспитательного процесса, за овладение всеми детьми уровня знаний, умений и навыков в объёме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только в рамках непосредственно образовательной деятельности, но и при проведении режимных моментов. 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дошкольников с системой элементарных знаний, формирование умений и навыков, направленных на образовательный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результат, а не на процесс его достижения, проводится на занятиях с детьми. Доминирующий вид познавательной деятельности на занятиях –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1D" w:rsidRPr="00F648B2" w:rsidRDefault="00E103EA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широко используются дидактические игры и игровые приёмы. Занятия в дошкольных группах проводятся с 1 сентября по 31 мая. В летнее время в группах проводится одно занятие в день в течение недели: 3 физкультурных и 2 музыкальных.</w:t>
      </w:r>
    </w:p>
    <w:p w:rsidR="00A5721D" w:rsidRPr="0041202B" w:rsidRDefault="00A5721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Соответствие развивающей среды реализуемой в ДОУ основной образовательной программе дошкольного образования.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Педагоги ДОУ стремятся к тому, чтобы дети комфортно себя чувствовали в любой обстановке, любой ситуации, чтобы легко вступали в диалог, были внимательными слушателями и доброжелательными собеседниками, были добрыми, умными, интеллигентными и коммуникабельными людьми. Решение этих задач невозможно без создания современной предметно 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>азвивающей среды.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Исходя из условий, мы стараемся рационально продумать расстановку различных зон. Это позволит каждому ребенку найти место, удобное для занятий и игр и комфортное с точки зрения его эмоционального состояния. Для сюжетных игр имеются игрушечная мебель, строительный материал. Имеются в группах материалы и оборудование для продуктивной и творческой деятельности детей (листы, бумаги, альбомы, кисти, краски, пластилин и т.д.). Для развития двигательной активности в группах имеются мячи, скакалки, обручи.</w:t>
      </w:r>
    </w:p>
    <w:p w:rsidR="00A53C6D" w:rsidRPr="0041202B" w:rsidRDefault="00A53C6D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847F7" w:rsidRPr="00F648B2" w:rsidRDefault="006847F7" w:rsidP="00F64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8B2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среда в детском саду</w:t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2"/>
        <w:gridCol w:w="1468"/>
        <w:gridCol w:w="670"/>
        <w:gridCol w:w="1341"/>
        <w:gridCol w:w="1070"/>
        <w:gridCol w:w="1341"/>
        <w:gridCol w:w="1070"/>
        <w:gridCol w:w="806"/>
        <w:gridCol w:w="1061"/>
      </w:tblGrid>
      <w:tr w:rsidR="006847F7" w:rsidRPr="0041202B" w:rsidTr="00B971CF">
        <w:trPr>
          <w:trHeight w:val="320"/>
        </w:trPr>
        <w:tc>
          <w:tcPr>
            <w:tcW w:w="98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6847F7" w:rsidRPr="0041202B" w:rsidTr="00B971CF">
        <w:trPr>
          <w:trHeight w:val="302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Уголо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847F7" w:rsidRPr="0041202B" w:rsidTr="00B971CF">
        <w:trPr>
          <w:trHeight w:val="240"/>
        </w:trPr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двигател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</w:tr>
      <w:tr w:rsidR="006847F7" w:rsidRPr="0041202B" w:rsidTr="00B971CF">
        <w:trPr>
          <w:trHeight w:val="276"/>
        </w:trPr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ыха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ванной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ьной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</w:tr>
      <w:tr w:rsidR="006847F7" w:rsidRPr="0041202B" w:rsidTr="00B971CF">
        <w:trPr>
          <w:trHeight w:val="258"/>
        </w:trPr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опытническ</w:t>
            </w:r>
            <w:proofErr w:type="spellEnd"/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деятельное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рукто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F7" w:rsidRPr="0041202B" w:rsidTr="00B971CF">
        <w:trPr>
          <w:trHeight w:val="232"/>
        </w:trPr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B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7F7" w:rsidRPr="0041202B" w:rsidRDefault="006847F7" w:rsidP="00412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>Игровая деятельность: игры, игрушки, наборы для профессиональных игр: маленький доктор, парикмахер и т.д., машины, куклы, наборы посуды, мягкие игрушки и т.д.</w:t>
      </w:r>
      <w:proofErr w:type="gramEnd"/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2. Центр экспериментально-опытнический: Оборудование для игр с водой; материалы и предметы для исследования (природный материал, образцы разных материалов, предметы для различения на ощупь в «Чудесном мешочке» и т.д.)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3. Зона отдыха: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мебельный уголок, подушки, коврики, стулья, зеленый уголок.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4. Литературный центр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lastRenderedPageBreak/>
        <w:t>- книги для чтения, альбомы с иллюстрациями, журналы.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5. Центр двигательной активности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мячи, скакалки, обручи.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6. Зона театрализованной деятельности: 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настольный театр.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7. Уголок искусств: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карандаши, краски, пластилин, бумага, восковые мелки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баночки для воды.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8. Уголок конструктора: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- крупный и средний строительный материал, мозаики, пластмассовые и металлические конструкторы для индивидуальной работы, наборы разрезных картинок</w:t>
      </w:r>
    </w:p>
    <w:p w:rsidR="006847F7" w:rsidRPr="0041202B" w:rsidRDefault="006847F7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sz w:val="28"/>
          <w:szCs w:val="28"/>
        </w:rPr>
        <w:t>9.Музыкалъный уголок:</w:t>
      </w:r>
    </w:p>
    <w:p w:rsidR="006847F7" w:rsidRPr="0041202B" w:rsidRDefault="006847F7" w:rsidP="0041202B">
      <w:pPr>
        <w:pStyle w:val="21"/>
        <w:jc w:val="both"/>
        <w:rPr>
          <w:sz w:val="28"/>
          <w:szCs w:val="28"/>
          <w:lang w:eastAsia="en-US"/>
        </w:rPr>
      </w:pPr>
      <w:r w:rsidRPr="0041202B">
        <w:rPr>
          <w:rFonts w:eastAsiaTheme="minorHAnsi"/>
          <w:sz w:val="28"/>
          <w:szCs w:val="28"/>
          <w:lang w:eastAsia="en-US"/>
        </w:rPr>
        <w:t xml:space="preserve">- </w:t>
      </w:r>
      <w:r w:rsidRPr="0041202B">
        <w:rPr>
          <w:sz w:val="28"/>
          <w:szCs w:val="28"/>
          <w:lang w:eastAsia="en-US"/>
        </w:rPr>
        <w:t>музыкальные инструменты, магнитофон.</w:t>
      </w:r>
    </w:p>
    <w:p w:rsidR="00DF69BE" w:rsidRPr="0041202B" w:rsidRDefault="00DF69BE" w:rsidP="0041202B">
      <w:pPr>
        <w:pStyle w:val="21"/>
        <w:jc w:val="both"/>
        <w:rPr>
          <w:sz w:val="28"/>
          <w:szCs w:val="28"/>
          <w:lang w:eastAsia="en-US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воспитательно-образовательной деятельности.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образовательной деятельности детский сад является стабильно-работающим дошкольным образовательным учреждением.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воспитательно-образовательного процесса большое значение придается охране и укреплению здоровья детей. Медико-педагогический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На постоянном контроле администрации детского сада находится соблюдение санитарно-гигиенических требований к условиям и режиму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детей. В течение 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нестандартного физкультурного оборудования (массажная дорожка).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занятиях.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гимнастики после пробуждения в старшей 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игровых перемен между занятиями с целью снятия утомления и повышения двигательной активности.</w:t>
      </w:r>
    </w:p>
    <w:p w:rsidR="008802A5" w:rsidRPr="0041202B" w:rsidRDefault="008802A5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21D" w:rsidRPr="0041202B" w:rsidRDefault="00A5721D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21D" w:rsidRPr="0041202B" w:rsidRDefault="00A5721D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2A5" w:rsidRPr="0041202B" w:rsidRDefault="00DF69B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Индекс здоровья.</w:t>
      </w:r>
    </w:p>
    <w:p w:rsidR="00DF69BE" w:rsidRPr="0041202B" w:rsidRDefault="00DF69B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посещаемости д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за 20</w:t>
      </w:r>
      <w:r w:rsidR="00613F7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13F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 </w:t>
      </w:r>
      <w:r w:rsidR="00BC4C9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%, 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болевших составило  - </w:t>
      </w:r>
      <w:r w:rsidR="00BC4C9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чел., </w:t>
      </w: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комплекс специальных мероприятий в период подъема заболеваемости: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заболевших детей;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уборка помещений с использованием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9BE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ультрафиолетовых бактериальных ламп;</w:t>
      </w:r>
    </w:p>
    <w:p w:rsidR="004447AC" w:rsidRPr="0041202B" w:rsidRDefault="00DF69BE" w:rsidP="004120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неспецифической профилактики гриппа и ОРВИ</w:t>
      </w:r>
      <w:r w:rsidR="004447AC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детей (вакцинация противогриппозная)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3- блюда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иммунитета (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аскорбинка</w:t>
      </w:r>
      <w:proofErr w:type="spellEnd"/>
      <w:r w:rsidR="00A5721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поливитамины)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Чесночная ароматизация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</w:t>
      </w:r>
    </w:p>
    <w:p w:rsidR="004447AC" w:rsidRPr="0041202B" w:rsidRDefault="004447AC" w:rsidP="00412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 облегчающей одежде и физические занятия</w:t>
      </w:r>
    </w:p>
    <w:p w:rsidR="009D19B5" w:rsidRPr="0041202B" w:rsidRDefault="009D19B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16" w:rsidRPr="00F648B2" w:rsidRDefault="00DF69BE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октябре, ноябре и марте наблюдается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простудных заболеваний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возрастных группах.</w:t>
      </w:r>
    </w:p>
    <w:p w:rsidR="006847F7" w:rsidRPr="0041202B" w:rsidRDefault="006847F7" w:rsidP="00F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EA" w:rsidRPr="00F648B2" w:rsidRDefault="00F648B2" w:rsidP="00F648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Взаимодействие с семьей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учебного года было одним из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E103EA" w:rsidRPr="0041202B" w:rsidRDefault="00E103EA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</w:t>
      </w:r>
    </w:p>
    <w:p w:rsidR="00E103EA" w:rsidRPr="0041202B" w:rsidRDefault="00F648B2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Родительские собрания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Консультации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Изготовление поделок в кругу семьи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Совместные выставки</w:t>
      </w:r>
      <w:r w:rsidR="00526CDF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рисунки, участие в праздниках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3EA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Дни открытых дверей, совместные досуги.</w:t>
      </w:r>
    </w:p>
    <w:p w:rsidR="006847F7" w:rsidRPr="0041202B" w:rsidRDefault="006847F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5F3CC1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4C9C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8B2" w:rsidRPr="0041202B" w:rsidRDefault="00F648B2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3CC1" w:rsidRPr="0041202B" w:rsidRDefault="003D12A3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Организация питания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12A3" w:rsidRPr="00F648B2" w:rsidRDefault="003D12A3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Снабжение детского сада продуктами питания осуществляется  на основе заключения контракта.</w:t>
      </w: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A3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4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-хразовое питание детей:</w:t>
      </w:r>
    </w:p>
    <w:p w:rsidR="00D7648D" w:rsidRPr="0041202B" w:rsidRDefault="008F4409" w:rsidP="00F64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Завтрак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</w:t>
      </w:r>
    </w:p>
    <w:p w:rsidR="008F4409" w:rsidRPr="0041202B" w:rsidRDefault="00D7648D" w:rsidP="00F6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Полдник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</w:t>
      </w:r>
      <w:r w:rsidR="00DE0EB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по составу домашних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ужинов.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409" w:rsidRPr="0041202B" w:rsidRDefault="003D12A3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</w:t>
      </w:r>
      <w:r w:rsidR="008F4409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детей в течение 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3D12A3" w:rsidRPr="0041202B" w:rsidRDefault="008F4409" w:rsidP="00F6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самих работников проводится вакцинация работников, а так же все работники детского сада №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22 «</w:t>
      </w:r>
      <w:proofErr w:type="spellStart"/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Зезаг</w:t>
      </w:r>
      <w:proofErr w:type="spellEnd"/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медосмотр в поликлинике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розный</w:t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2A3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4B0B" w:rsidRPr="0041202B" w:rsidRDefault="00324B0B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BE" w:rsidRPr="0041202B" w:rsidRDefault="00DF69BE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C" w:rsidRPr="0041202B" w:rsidRDefault="00BC4C9C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1A4" w:rsidRPr="0041202B" w:rsidRDefault="00F648B2" w:rsidP="00F64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безопасности</w:t>
      </w:r>
    </w:p>
    <w:p w:rsidR="00706577" w:rsidRPr="0041202B" w:rsidRDefault="00706577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пожарная безопасность; 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антитеррористическая безопасность;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труда.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поддерживаются в состоянии постоянной готовности первичные средства пожаротушения: огнетушители, пожарный кран, пожарный шланг. Соблюдаются требования к содержанию эвакуационных выходов. В целях соблюдения антитеррористической безопасности в детском саду в начале учебного года проводится собрание трудового коллектива с последующим проведением инструктажа о правилах поведения в ЧС.</w:t>
      </w:r>
    </w:p>
    <w:p w:rsidR="00E31F38" w:rsidRPr="0041202B" w:rsidRDefault="007E7100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01.08.2013г. </w:t>
      </w:r>
      <w:r w:rsidR="00E31F3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издан приказ об организации </w:t>
      </w:r>
      <w:r w:rsidR="00B851A4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пропускного режима в здании и на территории детского сада</w:t>
      </w:r>
      <w:r w:rsidR="00E31F38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1A4" w:rsidRPr="0041202B" w:rsidRDefault="00B851A4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152E7D" w:rsidRPr="0041202B" w:rsidRDefault="00152E7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</w:t>
      </w:r>
      <w:r w:rsidR="00B84597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учреждения, наш Детский сад получает бюджетное нормативное финансирование, которое расп</w:t>
      </w:r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следующим образом:</w:t>
      </w:r>
      <w:proofErr w:type="gramStart"/>
      <w:r w:rsidR="00152E7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сотрудников;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услуги связи;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расходы на коммунальные платежи и содержание здания;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питания;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основных средств;</w:t>
      </w:r>
    </w:p>
    <w:p w:rsidR="003702A5" w:rsidRPr="0041202B" w:rsidRDefault="003702A5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запасов.</w:t>
      </w: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2A5" w:rsidRPr="0041202B" w:rsidRDefault="003702A5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ьская плата за 1 ребенка составля</w:t>
      </w:r>
      <w:r w:rsidR="00F6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7E7100"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1-го и 2-го -1500 руб.</w:t>
      </w:r>
    </w:p>
    <w:p w:rsidR="007E7100" w:rsidRPr="0041202B" w:rsidRDefault="007E7100" w:rsidP="00412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3-го и </w:t>
      </w:r>
      <w:proofErr w:type="gramStart"/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последующих</w:t>
      </w:r>
      <w:proofErr w:type="gramEnd"/>
      <w:r w:rsidRPr="00412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-1000 руб.</w:t>
      </w:r>
    </w:p>
    <w:p w:rsidR="007E7100" w:rsidRPr="0041202B" w:rsidRDefault="007E7100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7D" w:rsidRPr="0041202B" w:rsidRDefault="00152E7D" w:rsidP="0041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определяется в зависимости от количества в семье детей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48D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7648D" w:rsidRPr="0041202B" w:rsidRDefault="00D7648D" w:rsidP="0041202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категория- 20%, 50%.</w:t>
      </w:r>
    </w:p>
    <w:p w:rsidR="00D7648D" w:rsidRPr="0041202B" w:rsidRDefault="00D7648D" w:rsidP="0041202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категория- 20%,50%,70%.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250E" w:rsidRPr="0041202B" w:rsidRDefault="001E250E" w:rsidP="00F64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материальной техническ</w:t>
      </w:r>
      <w:r w:rsidR="00F6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базе можно сказать следующее</w:t>
      </w:r>
    </w:p>
    <w:p w:rsidR="001E250E" w:rsidRPr="0041202B" w:rsidRDefault="001E250E" w:rsidP="0041202B">
      <w:pPr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закуплено много новой мебели. Приобретены шкафы под одежду для воспитателей, навесные полки. </w:t>
      </w:r>
      <w:r w:rsidR="007E7100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зоны, подставки под поделки,</w:t>
      </w:r>
      <w:r w:rsidRPr="0041202B">
        <w:rPr>
          <w:rFonts w:ascii="Times New Roman" w:hAnsi="Times New Roman" w:cs="Times New Roman"/>
          <w:sz w:val="28"/>
          <w:szCs w:val="28"/>
        </w:rPr>
        <w:t xml:space="preserve">  методическая литература, раздаточный материал. Для деток приобретены настольные книги в литературные уголки, игрушки для разных возрастов.  Также приобретены магнитно - меловые доски старшим детям для повышения уровня занятий.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 xml:space="preserve">Одним из главных условий функционирования детского сада является рабочее состояние технологического оборудования на кухне. В прошлом году была проведена замена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вытяжного зонта на полноценную электрическую вытяжку, а так же куплена морозильная камера. В этом году  приобретен  кухонный комбайн, но пищеблок на настоящий момент требует еще некоторые вложения, так как  требования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постоянно меняются.</w:t>
      </w:r>
    </w:p>
    <w:p w:rsidR="00127501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зимнего периода,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снегопадов, куплен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сребки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метлы, лопаты.</w:t>
      </w:r>
    </w:p>
    <w:p w:rsidR="001E250E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hAnsi="Times New Roman" w:cs="Times New Roman"/>
          <w:sz w:val="28"/>
          <w:szCs w:val="28"/>
        </w:rPr>
        <w:t>За каждой группой закреплен прогулочный участок, на котором имеются</w:t>
      </w:r>
      <w:proofErr w:type="gramStart"/>
      <w:r w:rsidRPr="004120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02B">
        <w:rPr>
          <w:rFonts w:ascii="Times New Roman" w:hAnsi="Times New Roman" w:cs="Times New Roman"/>
          <w:sz w:val="28"/>
          <w:szCs w:val="28"/>
        </w:rPr>
        <w:t xml:space="preserve"> закрытые песочницы (соответствующие </w:t>
      </w:r>
      <w:proofErr w:type="spellStart"/>
      <w:r w:rsidRPr="0041202B">
        <w:rPr>
          <w:rFonts w:ascii="Times New Roman" w:hAnsi="Times New Roman" w:cs="Times New Roman"/>
          <w:sz w:val="28"/>
          <w:szCs w:val="28"/>
        </w:rPr>
        <w:t>СаНПиНам</w:t>
      </w:r>
      <w:proofErr w:type="spellEnd"/>
      <w:r w:rsidRPr="0041202B">
        <w:rPr>
          <w:rFonts w:ascii="Times New Roman" w:hAnsi="Times New Roman" w:cs="Times New Roman"/>
          <w:sz w:val="28"/>
          <w:szCs w:val="28"/>
        </w:rPr>
        <w:t>), скамейки,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качели,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беседки,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горки, детские столики, лиана. Все оборудование </w:t>
      </w:r>
      <w:proofErr w:type="spellStart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</w:t>
      </w:r>
      <w:proofErr w:type="spellEnd"/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 для детей (имеются паспорта и сертификаты).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был проведен капитальный ремонт крыши.</w:t>
      </w:r>
    </w:p>
    <w:p w:rsidR="003702A5" w:rsidRPr="0041202B" w:rsidRDefault="001E250E" w:rsidP="004120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стабильного прохождения отопительного сезона </w:t>
      </w:r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</w:t>
      </w:r>
      <w:proofErr w:type="spellStart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="00127501" w:rsidRPr="004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</w:t>
      </w:r>
    </w:p>
    <w:p w:rsidR="00127501" w:rsidRPr="0041202B" w:rsidRDefault="00127501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7501" w:rsidRPr="0041202B" w:rsidRDefault="00127501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7501" w:rsidRPr="0041202B" w:rsidRDefault="00127501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7501" w:rsidRDefault="00127501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48B2" w:rsidRPr="0041202B" w:rsidRDefault="00F648B2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Перспективы развития ДОУ.</w:t>
      </w:r>
    </w:p>
    <w:p w:rsidR="00152E7D" w:rsidRPr="0041202B" w:rsidRDefault="00152E7D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1.  Обеспечение доступности основных образовательных услуг, оказываемых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2. Дальнейшее обновление материально-технической базы ДОУ.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3.  Приведение содержания дошкольного образования в соответствие с федеральными государственными требованиями.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4.  Обеспечение условий для сохранения и укрепления физического и психологического здоровья дошкольников.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5.  Обеспечение условий для расширения социального и коммуникативного пространства ребенка, формирование базовых навыков общения.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6.  Обеспечение преемственности дошкольного и начального образования.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>7.  Обеспечение ситуации успеха для ребенка в различных видах деятельности.</w:t>
      </w:r>
    </w:p>
    <w:p w:rsidR="003702A5" w:rsidRPr="0041202B" w:rsidRDefault="0037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8.  Обеспечение условий для развития </w:t>
      </w:r>
      <w:proofErr w:type="spellStart"/>
      <w:r w:rsidRPr="0041202B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 у сотрудников ДОУ, родителей и воспитанников.</w:t>
      </w: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A5" w:rsidRPr="0041202B" w:rsidRDefault="008802A5" w:rsidP="0041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Самое важное для нас то, что детский сад стремится быть тем местом, где было бы </w:t>
      </w:r>
      <w:proofErr w:type="gramStart"/>
      <w:r w:rsidRPr="0041202B">
        <w:rPr>
          <w:rFonts w:ascii="Times New Roman" w:hAnsi="Times New Roman" w:cs="Times New Roman"/>
          <w:color w:val="000000"/>
          <w:sz w:val="28"/>
          <w:szCs w:val="28"/>
        </w:rPr>
        <w:t>комфортно</w:t>
      </w:r>
      <w:proofErr w:type="gramEnd"/>
      <w:r w:rsidRPr="0041202B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нашим детям, родителям, сотрудникам и гостям.</w:t>
      </w: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501" w:rsidRDefault="00127501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02A5" w:rsidRPr="00127501" w:rsidRDefault="008802A5" w:rsidP="00152E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501">
        <w:rPr>
          <w:rFonts w:ascii="Times New Roman" w:hAnsi="Times New Roman" w:cs="Times New Roman"/>
          <w:b/>
          <w:color w:val="000000"/>
          <w:sz w:val="28"/>
          <w:szCs w:val="28"/>
        </w:rPr>
        <w:t>Спасибо за внимание.</w:t>
      </w:r>
    </w:p>
    <w:p w:rsidR="003702A5" w:rsidRPr="006B3E1C" w:rsidRDefault="003702A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702A5" w:rsidRPr="006B3E1C" w:rsidSect="00B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88"/>
    <w:multiLevelType w:val="hybridMultilevel"/>
    <w:tmpl w:val="938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CAD"/>
    <w:multiLevelType w:val="hybridMultilevel"/>
    <w:tmpl w:val="2CA2A6F6"/>
    <w:lvl w:ilvl="0" w:tplc="C1B8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E2D33"/>
    <w:multiLevelType w:val="hybridMultilevel"/>
    <w:tmpl w:val="6550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BE9"/>
    <w:multiLevelType w:val="hybridMultilevel"/>
    <w:tmpl w:val="C59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2483"/>
    <w:multiLevelType w:val="multilevel"/>
    <w:tmpl w:val="A39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219C0"/>
    <w:multiLevelType w:val="multilevel"/>
    <w:tmpl w:val="3CC4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5B"/>
    <w:rsid w:val="00033B01"/>
    <w:rsid w:val="000E3FED"/>
    <w:rsid w:val="000F579B"/>
    <w:rsid w:val="00127501"/>
    <w:rsid w:val="00152E7D"/>
    <w:rsid w:val="00190B88"/>
    <w:rsid w:val="00196ABA"/>
    <w:rsid w:val="001E250E"/>
    <w:rsid w:val="001F2C2F"/>
    <w:rsid w:val="002866A6"/>
    <w:rsid w:val="002A3FC7"/>
    <w:rsid w:val="002C3148"/>
    <w:rsid w:val="002F1DC6"/>
    <w:rsid w:val="0031210E"/>
    <w:rsid w:val="00324B0B"/>
    <w:rsid w:val="003702A5"/>
    <w:rsid w:val="0037141C"/>
    <w:rsid w:val="003B0DC4"/>
    <w:rsid w:val="003C7FE9"/>
    <w:rsid w:val="003D12A3"/>
    <w:rsid w:val="003F37FF"/>
    <w:rsid w:val="003F6D89"/>
    <w:rsid w:val="0041202B"/>
    <w:rsid w:val="004447AC"/>
    <w:rsid w:val="00455D4F"/>
    <w:rsid w:val="00471B29"/>
    <w:rsid w:val="00490D0E"/>
    <w:rsid w:val="00494A8F"/>
    <w:rsid w:val="00501297"/>
    <w:rsid w:val="00504BE3"/>
    <w:rsid w:val="00526CDF"/>
    <w:rsid w:val="005A1013"/>
    <w:rsid w:val="005B7716"/>
    <w:rsid w:val="005E00FD"/>
    <w:rsid w:val="005F3CC1"/>
    <w:rsid w:val="00613F70"/>
    <w:rsid w:val="006324A8"/>
    <w:rsid w:val="00655EE0"/>
    <w:rsid w:val="00667E02"/>
    <w:rsid w:val="006847F7"/>
    <w:rsid w:val="006B3E1C"/>
    <w:rsid w:val="006C5EDB"/>
    <w:rsid w:val="006D6A08"/>
    <w:rsid w:val="00706577"/>
    <w:rsid w:val="0078440A"/>
    <w:rsid w:val="007D3794"/>
    <w:rsid w:val="007D611C"/>
    <w:rsid w:val="007E7100"/>
    <w:rsid w:val="00870504"/>
    <w:rsid w:val="008802A5"/>
    <w:rsid w:val="0088318C"/>
    <w:rsid w:val="00895A4A"/>
    <w:rsid w:val="008C6D5F"/>
    <w:rsid w:val="008F4409"/>
    <w:rsid w:val="009077A8"/>
    <w:rsid w:val="00921772"/>
    <w:rsid w:val="00993A5E"/>
    <w:rsid w:val="009B2343"/>
    <w:rsid w:val="009D091D"/>
    <w:rsid w:val="009D19B5"/>
    <w:rsid w:val="00A2559B"/>
    <w:rsid w:val="00A53C6D"/>
    <w:rsid w:val="00A5721D"/>
    <w:rsid w:val="00A60505"/>
    <w:rsid w:val="00A9079D"/>
    <w:rsid w:val="00AB596C"/>
    <w:rsid w:val="00B00100"/>
    <w:rsid w:val="00B34335"/>
    <w:rsid w:val="00B67E7C"/>
    <w:rsid w:val="00B73A54"/>
    <w:rsid w:val="00B84597"/>
    <w:rsid w:val="00B851A4"/>
    <w:rsid w:val="00B9070D"/>
    <w:rsid w:val="00BB0549"/>
    <w:rsid w:val="00BC4604"/>
    <w:rsid w:val="00BC4C9C"/>
    <w:rsid w:val="00BC74FB"/>
    <w:rsid w:val="00C11F44"/>
    <w:rsid w:val="00D75958"/>
    <w:rsid w:val="00D7648D"/>
    <w:rsid w:val="00D8616D"/>
    <w:rsid w:val="00DE0EB9"/>
    <w:rsid w:val="00DE35D4"/>
    <w:rsid w:val="00DF69BE"/>
    <w:rsid w:val="00E103EA"/>
    <w:rsid w:val="00E31F38"/>
    <w:rsid w:val="00E6125B"/>
    <w:rsid w:val="00ED4FD2"/>
    <w:rsid w:val="00EE2319"/>
    <w:rsid w:val="00F17497"/>
    <w:rsid w:val="00F648B2"/>
    <w:rsid w:val="00F72AE2"/>
    <w:rsid w:val="00F82685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5B"/>
  </w:style>
  <w:style w:type="paragraph" w:styleId="2">
    <w:name w:val="heading 2"/>
    <w:basedOn w:val="a"/>
    <w:next w:val="a"/>
    <w:link w:val="20"/>
    <w:uiPriority w:val="9"/>
    <w:unhideWhenUsed/>
    <w:qFormat/>
    <w:rsid w:val="0063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5B"/>
    <w:pPr>
      <w:ind w:left="720"/>
      <w:contextualSpacing/>
    </w:pPr>
  </w:style>
  <w:style w:type="table" w:styleId="a4">
    <w:name w:val="Table Grid"/>
    <w:basedOn w:val="a1"/>
    <w:uiPriority w:val="59"/>
    <w:rsid w:val="0090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847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632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2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221</cp:lastModifiedBy>
  <cp:revision>26</cp:revision>
  <cp:lastPrinted>2015-11-06T12:07:00Z</cp:lastPrinted>
  <dcterms:created xsi:type="dcterms:W3CDTF">2014-04-24T07:49:00Z</dcterms:created>
  <dcterms:modified xsi:type="dcterms:W3CDTF">2021-03-30T00:23:00Z</dcterms:modified>
</cp:coreProperties>
</file>